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C7" w:rsidRDefault="00B941EF" w:rsidP="00C0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BC7">
        <w:rPr>
          <w:b/>
          <w:sz w:val="28"/>
          <w:szCs w:val="28"/>
        </w:rPr>
        <w:t>PODRĘCZNIKI DLA UCZNIÓW KLAS PIERWSZYCH</w:t>
      </w:r>
    </w:p>
    <w:p w:rsidR="000420AB" w:rsidRDefault="000420AB" w:rsidP="00C0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  <w:r w:rsidR="00757A00">
        <w:rPr>
          <w:b/>
          <w:sz w:val="28"/>
          <w:szCs w:val="28"/>
        </w:rPr>
        <w:t xml:space="preserve"> Informatyczne</w:t>
      </w:r>
    </w:p>
    <w:p w:rsidR="00C00BC7" w:rsidRDefault="00C00BC7" w:rsidP="00C00BC7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Ponad słowami</w:t>
            </w:r>
          </w:p>
          <w:p w:rsidR="00E96610" w:rsidRDefault="00E96610" w:rsidP="00025183">
            <w:r>
              <w:t>cz. 1</w:t>
            </w:r>
            <w:r w:rsidR="00025183">
              <w:t>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Effekt</w:t>
            </w:r>
            <w:r w:rsidR="00893385">
              <w:t xml:space="preserve"> 1</w:t>
            </w:r>
            <w:r w:rsidR="0070665E">
              <w:t xml:space="preserve"> Neu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Anna Kryczyńska-Pham</w:t>
            </w:r>
          </w:p>
          <w:p w:rsidR="00E96610" w:rsidRDefault="00E96610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3E70D3" w:rsidP="00904FDD">
            <w:pPr>
              <w:rPr>
                <w:lang w:val="en-US"/>
              </w:rPr>
            </w:pPr>
            <w:r>
              <w:rPr>
                <w:lang w:val="en-US"/>
              </w:rPr>
              <w:t>Vision 2. Student’s Book + Vision 2. Workbook.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Elizabeth Sharman</w:t>
            </w:r>
          </w:p>
          <w:p w:rsidR="00E96610" w:rsidRDefault="00E96610" w:rsidP="00904FDD">
            <w:r>
              <w:t>Michael Duckworth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0" w:rsidRDefault="00E96610" w:rsidP="00904FDD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  <w:p w:rsidR="00E96610" w:rsidRDefault="00E96610" w:rsidP="00904FD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3E70D3" w:rsidRDefault="003E70D3" w:rsidP="00904FDD">
            <w:pPr>
              <w:rPr>
                <w:lang w:val="en-US"/>
              </w:rPr>
            </w:pPr>
            <w:r w:rsidRPr="0070665E">
              <w:rPr>
                <w:bCs/>
                <w:shd w:val="clear" w:color="auto" w:fill="FFFFFF"/>
                <w:lang w:val="en-US"/>
              </w:rPr>
              <w:t>Virginia Evans, Jenny Dooley, Stanley Wright</w:t>
            </w:r>
          </w:p>
          <w:p w:rsidR="00E96610" w:rsidRDefault="00E96610" w:rsidP="00904FDD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7E4B44" w:rsidRDefault="00E96610" w:rsidP="00904FDD">
            <w:r w:rsidRPr="007E4B44">
              <w:rPr>
                <w:color w:val="000000"/>
              </w:rPr>
              <w:t xml:space="preserve">MATeMAtyka </w:t>
            </w:r>
            <w:r w:rsidR="00F352C8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7E4B44" w:rsidRDefault="00E96610" w:rsidP="00F352C8">
            <w:r w:rsidRPr="007E4B44">
              <w:rPr>
                <w:color w:val="000000"/>
              </w:rPr>
              <w:t>Wojciech Babiański, Lech Chańko, Karolina Wej</w:t>
            </w:r>
            <w:r w:rsidR="00F352C8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Roman Malarz</w:t>
            </w:r>
          </w:p>
          <w:p w:rsidR="00E96610" w:rsidRDefault="00E96610" w:rsidP="00904FDD">
            <w:r>
              <w:t xml:space="preserve">Marek Więckowski </w:t>
            </w:r>
          </w:p>
          <w:p w:rsidR="00E96610" w:rsidRDefault="00E96610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893385" w:rsidP="00904FDD">
            <w:r>
              <w:t>Podręcznik obowiązuje w klasach 1-2</w:t>
            </w:r>
          </w:p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7E4B44" w:rsidRDefault="00E96610" w:rsidP="00904FDD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Marcin Braun</w:t>
            </w:r>
          </w:p>
          <w:p w:rsidR="00E96610" w:rsidRDefault="00E96610" w:rsidP="00904FDD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RPr="007E4B44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7E4B44" w:rsidRDefault="00E96610" w:rsidP="00904F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951F0" w:rsidP="00904FDD">
            <w:r>
              <w:t xml:space="preserve">To jest chemia 1 – chemia ogólna i nieorganiczna. Podręcznik dla liceum </w:t>
            </w:r>
            <w:r>
              <w:lastRenderedPageBreak/>
              <w:t>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Pr="008436EE" w:rsidRDefault="00E96610" w:rsidP="00904FDD">
            <w:r w:rsidRPr="008436EE">
              <w:lastRenderedPageBreak/>
              <w:t>Romuald Hassa</w:t>
            </w:r>
          </w:p>
          <w:p w:rsidR="00E96610" w:rsidRPr="008436EE" w:rsidRDefault="00E96610" w:rsidP="00904FDD">
            <w:r w:rsidRPr="008436EE">
              <w:t>Aleksandra Mrzigod</w:t>
            </w:r>
          </w:p>
          <w:p w:rsidR="00E96610" w:rsidRPr="008436EE" w:rsidRDefault="00E96610" w:rsidP="00904FDD">
            <w:r w:rsidRPr="008436EE">
              <w:t>Janusz Mrzigod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Biologia na czasie</w:t>
            </w:r>
            <w:r w:rsidR="00893385">
              <w:t xml:space="preserve">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Anna Helmin</w:t>
            </w:r>
          </w:p>
          <w:p w:rsidR="00E96610" w:rsidRDefault="00E96610" w:rsidP="00904FDD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Poznać przeszłość cz.1</w:t>
            </w:r>
          </w:p>
          <w:p w:rsidR="00E96610" w:rsidRDefault="00E96610" w:rsidP="00904F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Marcin Pawlak</w:t>
            </w:r>
          </w:p>
          <w:p w:rsidR="00E96610" w:rsidRDefault="00E96610" w:rsidP="00904FDD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4E5FF8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Spotkania ze sztuką</w:t>
            </w:r>
            <w:r w:rsidR="005E7C33">
              <w:t>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0" w:rsidRPr="005E7C33" w:rsidRDefault="005E7C33" w:rsidP="00904FDD">
            <w:r w:rsidRPr="005E7C33">
              <w:rPr>
                <w:shd w:val="clear" w:color="auto" w:fill="F7F7F7"/>
              </w:rPr>
              <w:t>Natalia Mrozkowiak, Marta Ipczyńska</w:t>
            </w:r>
            <w:r w:rsidRPr="005E7C3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F71992">
            <w:r>
              <w:t>Edukacja dla bezpieczeństwa</w:t>
            </w:r>
            <w:r w:rsidR="00893385">
              <w:t>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Barbara Boniek</w:t>
            </w:r>
          </w:p>
          <w:p w:rsidR="00E96610" w:rsidRDefault="00E96610" w:rsidP="00904FDD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E96610" w:rsidTr="00893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BF14E1" w:rsidP="00904FDD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Informatyka na czasie 1</w:t>
            </w:r>
            <w:r w:rsidR="00893385">
              <w:t>. Podręcznik dla liceum i technikum.</w:t>
            </w:r>
          </w:p>
          <w:p w:rsidR="00E96610" w:rsidRDefault="00E96610" w:rsidP="00904FDD">
            <w:r>
              <w:t xml:space="preserve">Zakres podstawowy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J. Mazur</w:t>
            </w:r>
          </w:p>
          <w:p w:rsidR="00E96610" w:rsidRDefault="00E96610" w:rsidP="00904FDD">
            <w:r>
              <w:t>P. Perekietka</w:t>
            </w:r>
          </w:p>
          <w:p w:rsidR="00E96610" w:rsidRDefault="00E96610" w:rsidP="00904FDD">
            <w:r>
              <w:t>Z. Talaga</w:t>
            </w:r>
          </w:p>
          <w:p w:rsidR="00E96610" w:rsidRDefault="00E96610" w:rsidP="00904FDD">
            <w:r>
              <w:t>J.Wierzbicki</w:t>
            </w:r>
          </w:p>
          <w:p w:rsidR="00E96610" w:rsidRDefault="00E96610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0" w:rsidRDefault="00E96610" w:rsidP="00904FDD"/>
        </w:tc>
      </w:tr>
      <w:tr w:rsidR="003F1BE1" w:rsidTr="0089338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BF14E1" w:rsidP="00904FDD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3F1BE1" w:rsidP="00904FDD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3F1BE1" w:rsidP="00542D50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3F1BE1" w:rsidP="00542D50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3F1BE1" w:rsidP="00542D50">
            <w:r>
              <w:t>Gaudium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E1" w:rsidRDefault="003F1BE1" w:rsidP="00904FDD"/>
        </w:tc>
      </w:tr>
    </w:tbl>
    <w:p w:rsidR="00904FDD" w:rsidRDefault="00904FDD" w:rsidP="00C00BC7"/>
    <w:p w:rsidR="00904FDD" w:rsidRDefault="00904FDD" w:rsidP="00C00BC7"/>
    <w:p w:rsidR="00175E71" w:rsidRPr="00062FD6" w:rsidRDefault="005E7C33" w:rsidP="00175E71">
      <w:pPr>
        <w:rPr>
          <w:b/>
          <w:u w:val="single"/>
        </w:rPr>
      </w:pPr>
      <w:r>
        <w:t xml:space="preserve"> </w:t>
      </w:r>
      <w:r w:rsidR="00175E71" w:rsidRPr="00062FD6">
        <w:rPr>
          <w:b/>
          <w:u w:val="single"/>
        </w:rPr>
        <w:t>PODRĘCZNIKI DO NAUKI PRZEDMIOTÓW ZAWODOWYCH</w:t>
      </w:r>
    </w:p>
    <w:p w:rsidR="000231B1" w:rsidRDefault="000231B1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5E71" w:rsidRPr="00062FD6" w:rsidTr="00542D50">
        <w:tc>
          <w:tcPr>
            <w:tcW w:w="3070" w:type="dxa"/>
          </w:tcPr>
          <w:p w:rsidR="00175E71" w:rsidRPr="00062FD6" w:rsidRDefault="00175E71" w:rsidP="00542D50">
            <w:r w:rsidRPr="00062FD6">
              <w:t>przedmiot</w:t>
            </w:r>
          </w:p>
          <w:p w:rsidR="00175E71" w:rsidRPr="00062FD6" w:rsidRDefault="00175E71" w:rsidP="00542D50"/>
        </w:tc>
        <w:tc>
          <w:tcPr>
            <w:tcW w:w="3071" w:type="dxa"/>
          </w:tcPr>
          <w:p w:rsidR="00175E71" w:rsidRPr="00062FD6" w:rsidRDefault="00175E71" w:rsidP="00542D50">
            <w:r w:rsidRPr="00062FD6">
              <w:t>podręcznik</w:t>
            </w:r>
          </w:p>
        </w:tc>
        <w:tc>
          <w:tcPr>
            <w:tcW w:w="3071" w:type="dxa"/>
          </w:tcPr>
          <w:p w:rsidR="00175E71" w:rsidRPr="00062FD6" w:rsidRDefault="00175E71" w:rsidP="00542D50">
            <w:r w:rsidRPr="00062FD6">
              <w:t>uwagi</w:t>
            </w:r>
          </w:p>
        </w:tc>
      </w:tr>
      <w:tr w:rsidR="00175E71" w:rsidRPr="00062FD6" w:rsidTr="00542D50">
        <w:tc>
          <w:tcPr>
            <w:tcW w:w="3070" w:type="dxa"/>
          </w:tcPr>
          <w:p w:rsidR="00175E71" w:rsidRPr="00062FD6" w:rsidRDefault="00175E71" w:rsidP="00542D50">
            <w:r w:rsidRPr="00062FD6">
              <w:lastRenderedPageBreak/>
              <w:t>- Eksploatacja urządzeń techniki komputerowej</w:t>
            </w:r>
          </w:p>
          <w:p w:rsidR="00175E71" w:rsidRPr="00062FD6" w:rsidRDefault="00175E71" w:rsidP="00542D50">
            <w:r w:rsidRPr="00062FD6">
              <w:t>- Urządzenia techniki komputerowej</w:t>
            </w:r>
          </w:p>
          <w:p w:rsidR="00175E71" w:rsidRPr="00062FD6" w:rsidRDefault="00175E71" w:rsidP="00542D50">
            <w:r w:rsidRPr="00062FD6">
              <w:t>- Systemy operacyjne</w:t>
            </w:r>
          </w:p>
          <w:p w:rsidR="00175E71" w:rsidRPr="00062FD6" w:rsidRDefault="00175E71" w:rsidP="00542D50">
            <w:r w:rsidRPr="00062FD6">
              <w:t>- Administracja systemami operacyjnymi</w:t>
            </w:r>
          </w:p>
          <w:p w:rsidR="00175E71" w:rsidRPr="00062FD6" w:rsidRDefault="00175E71" w:rsidP="00542D50">
            <w:r w:rsidRPr="00062FD6">
              <w:t>- Lokalne sieci komputerowe</w:t>
            </w:r>
          </w:p>
          <w:p w:rsidR="00175E71" w:rsidRPr="00062FD6" w:rsidRDefault="00175E71" w:rsidP="00542D50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175E71" w:rsidRPr="00062FD6" w:rsidRDefault="00175E71" w:rsidP="00175E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6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peryferyjnych i lokalnych sieci komputerowych. Kwalifikacja INF.02. Podręcznik do nauki zawodu technik informatyk. Część 1. Szkoły ponadgimnazjalne i ponadpodstawowe.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Autor: Tomasz Marciniuk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Wydawnictwo: WSiP</w:t>
            </w:r>
          </w:p>
          <w:p w:rsidR="00175E71" w:rsidRPr="00062FD6" w:rsidRDefault="00175E71" w:rsidP="00175E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6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peryferyjnych i lokalnych sieci komputerowych. Kwalifikacja INF.02. Podręcznik do nauki zawodu technik informatyk. Część 2. Szkoły ponadgimnazjalne i ponadpodstawowe.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Autor: Krzysztof Pytel, Sylwia Osetek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Wydawnictwo: WSiP</w:t>
            </w:r>
          </w:p>
          <w:p w:rsidR="00175E71" w:rsidRPr="00062FD6" w:rsidRDefault="00175E71" w:rsidP="00175E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6">
              <w:rPr>
                <w:rFonts w:ascii="Times New Roman" w:hAnsi="Times New Roman" w:cs="Times New Roman"/>
                <w:sz w:val="24"/>
                <w:szCs w:val="24"/>
              </w:rPr>
              <w:t xml:space="preserve">Administracja i eksploatacja systemów 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komputerowych, urządzeń peryferyjnych i lokalnych sieci komputerowych. Kwalifikacja INF.02. Podręcznik do nauki </w:t>
            </w:r>
          </w:p>
          <w:p w:rsidR="00175E71" w:rsidRPr="00062FD6" w:rsidRDefault="00175E71" w:rsidP="00542D5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2FD6">
              <w:rPr>
                <w:rFonts w:ascii="Times New Roman" w:hAnsi="Times New Roman" w:cs="Times New Roman"/>
                <w:sz w:val="24"/>
                <w:szCs w:val="24"/>
              </w:rPr>
              <w:t>zawodu technik informatyk. Część 3. Szkoły ponadgimnazjalne i ponadpodstawowe.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Autor: Krzysztof Pytel, Sylwia Osetek</w:t>
            </w:r>
            <w:r w:rsidRPr="00062FD6">
              <w:rPr>
                <w:rFonts w:ascii="Times New Roman" w:hAnsi="Times New Roman" w:cs="Times New Roman"/>
                <w:sz w:val="24"/>
                <w:szCs w:val="24"/>
              </w:rPr>
              <w:br/>
              <w:t>Wydawnictwo: WSiP</w:t>
            </w:r>
          </w:p>
          <w:p w:rsidR="00175E71" w:rsidRPr="00062FD6" w:rsidRDefault="00175E71" w:rsidP="00542D50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175E71" w:rsidRPr="00062FD6" w:rsidRDefault="00175E71" w:rsidP="00542D50">
            <w:pPr>
              <w:rPr>
                <w:b/>
              </w:rPr>
            </w:pPr>
            <w:r w:rsidRPr="00062FD6">
              <w:lastRenderedPageBreak/>
              <w:t>Uczeń korzysta z tych podręczników na lekcjach wszystkich przedmiotów zawodowych w klasach 1-3.</w:t>
            </w:r>
          </w:p>
        </w:tc>
      </w:tr>
    </w:tbl>
    <w:p w:rsidR="00175E71" w:rsidRDefault="00175E71"/>
    <w:sectPr w:rsidR="00175E71" w:rsidSect="00C0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918"/>
    <w:multiLevelType w:val="hybridMultilevel"/>
    <w:tmpl w:val="8C309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00BC7"/>
    <w:rsid w:val="000009A3"/>
    <w:rsid w:val="0000582E"/>
    <w:rsid w:val="000231B1"/>
    <w:rsid w:val="00025183"/>
    <w:rsid w:val="00034A72"/>
    <w:rsid w:val="000420AB"/>
    <w:rsid w:val="0012283C"/>
    <w:rsid w:val="00127631"/>
    <w:rsid w:val="00131BF5"/>
    <w:rsid w:val="00175E71"/>
    <w:rsid w:val="002373E0"/>
    <w:rsid w:val="002720DB"/>
    <w:rsid w:val="003A65EF"/>
    <w:rsid w:val="003A65F8"/>
    <w:rsid w:val="003B1F5E"/>
    <w:rsid w:val="003C6C27"/>
    <w:rsid w:val="003E70D3"/>
    <w:rsid w:val="003F1BE1"/>
    <w:rsid w:val="004375BF"/>
    <w:rsid w:val="004421A3"/>
    <w:rsid w:val="004D1402"/>
    <w:rsid w:val="004E1166"/>
    <w:rsid w:val="004E5FF8"/>
    <w:rsid w:val="00592D80"/>
    <w:rsid w:val="005E631B"/>
    <w:rsid w:val="005E7C33"/>
    <w:rsid w:val="0066387D"/>
    <w:rsid w:val="006D45DC"/>
    <w:rsid w:val="006D4E7D"/>
    <w:rsid w:val="006E0CE4"/>
    <w:rsid w:val="006F2D8B"/>
    <w:rsid w:val="006F4399"/>
    <w:rsid w:val="0070665E"/>
    <w:rsid w:val="00745D32"/>
    <w:rsid w:val="00746E9C"/>
    <w:rsid w:val="00757A00"/>
    <w:rsid w:val="007966CE"/>
    <w:rsid w:val="007B65ED"/>
    <w:rsid w:val="007C0962"/>
    <w:rsid w:val="007E4B44"/>
    <w:rsid w:val="008436EE"/>
    <w:rsid w:val="0085082C"/>
    <w:rsid w:val="008657CC"/>
    <w:rsid w:val="00882ADE"/>
    <w:rsid w:val="00893385"/>
    <w:rsid w:val="008A43DF"/>
    <w:rsid w:val="00904FDD"/>
    <w:rsid w:val="00971416"/>
    <w:rsid w:val="009C5F58"/>
    <w:rsid w:val="009F669B"/>
    <w:rsid w:val="00A47888"/>
    <w:rsid w:val="00A640ED"/>
    <w:rsid w:val="00A96986"/>
    <w:rsid w:val="00B853FF"/>
    <w:rsid w:val="00B929D0"/>
    <w:rsid w:val="00B941EF"/>
    <w:rsid w:val="00B951F0"/>
    <w:rsid w:val="00BF14E1"/>
    <w:rsid w:val="00C00BC7"/>
    <w:rsid w:val="00C10BDB"/>
    <w:rsid w:val="00DD16CD"/>
    <w:rsid w:val="00DE49C3"/>
    <w:rsid w:val="00E209B1"/>
    <w:rsid w:val="00E37962"/>
    <w:rsid w:val="00E96610"/>
    <w:rsid w:val="00EB26AF"/>
    <w:rsid w:val="00EE07A6"/>
    <w:rsid w:val="00F03ED8"/>
    <w:rsid w:val="00F352C8"/>
    <w:rsid w:val="00F71992"/>
    <w:rsid w:val="00F83DBA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5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5A32-DAF6-4D17-A6E8-E950951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9</cp:revision>
  <cp:lastPrinted>2021-06-17T06:42:00Z</cp:lastPrinted>
  <dcterms:created xsi:type="dcterms:W3CDTF">2021-06-18T07:07:00Z</dcterms:created>
  <dcterms:modified xsi:type="dcterms:W3CDTF">2022-08-29T09:48:00Z</dcterms:modified>
</cp:coreProperties>
</file>